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2C56" w14:textId="10B8FE59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4 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2956DEB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5A04D3EE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35A7B94" w14:textId="77777777" w:rsidR="008165D2" w:rsidRDefault="008165D2" w:rsidP="008165D2">
      <w:pPr>
        <w:jc w:val="center"/>
        <w:rPr>
          <w:rFonts w:ascii="Times New Roman" w:hAnsi="Times New Roman" w:cs="Times New Roman"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459DF7CE" w:rsidR="008165D2" w:rsidRPr="003931E8" w:rsidRDefault="008165D2" w:rsidP="003931E8">
      <w:pPr>
        <w:pStyle w:val="Akapitzlist"/>
        <w:spacing w:line="276" w:lineRule="auto"/>
        <w:ind w:left="0"/>
        <w:rPr>
          <w:rFonts w:ascii="Times New Roman" w:hAnsi="Times New Roman" w:cs="Times New Roman"/>
          <w:b/>
          <w:bCs/>
          <w:lang w:val="pl-PL"/>
        </w:rPr>
      </w:pPr>
      <w:r w:rsidRPr="003931E8">
        <w:rPr>
          <w:rFonts w:ascii="Times New Roman" w:hAnsi="Times New Roman" w:cs="Times New Roman"/>
          <w:lang w:val="pl-PL"/>
        </w:rPr>
        <w:t>Na potrzeby postępowania o udzielenie zamówienia publicznego pn</w:t>
      </w:r>
      <w:r w:rsidR="00DA229E" w:rsidRPr="003931E8">
        <w:rPr>
          <w:rFonts w:ascii="Times New Roman" w:hAnsi="Times New Roman" w:cs="Times New Roman"/>
          <w:lang w:val="pl-PL"/>
        </w:rPr>
        <w:t xml:space="preserve">. </w:t>
      </w:r>
      <w:r w:rsidR="003931E8" w:rsidRPr="003931E8">
        <w:rPr>
          <w:rFonts w:ascii="Times New Roman" w:hAnsi="Times New Roman" w:cs="Times New Roman"/>
          <w:b/>
          <w:bCs/>
          <w:lang w:val="pl-PL"/>
        </w:rPr>
        <w:t>Budowa budynku garażowego wraz z zapleczem socjalnym dla OSP Handlowy Młyn</w:t>
      </w:r>
      <w:r w:rsidRPr="003931E8">
        <w:rPr>
          <w:rFonts w:ascii="Times New Roman" w:hAnsi="Times New Roman" w:cs="Times New Roman"/>
          <w:b/>
          <w:bCs/>
          <w:lang w:val="pl-PL"/>
        </w:rPr>
        <w:t>.</w:t>
      </w:r>
      <w:r w:rsidR="00C870AC" w:rsidRPr="003931E8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3931E8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3931E8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3931E8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3931E8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6FCA7FB2" w14:textId="6C8BCC39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inne dokumenty wystawione przez podmiot na rzecz którego roboty budowlane były wykonywane, a jeżeli z uzasadnionej przyczyny o obiektywnym charakterze wykonawca nie jest w stanie uzyskać tych </w:t>
      </w:r>
      <w:proofErr w:type="gramStart"/>
      <w:r w:rsidRPr="001E62A1">
        <w:rPr>
          <w:rFonts w:ascii="Times New Roman" w:hAnsi="Times New Roman" w:cs="Times New Roman"/>
          <w:sz w:val="20"/>
          <w:szCs w:val="20"/>
          <w:lang w:val="pl-PL"/>
        </w:rPr>
        <w:t>dokumentów  -</w:t>
      </w:r>
      <w:proofErr w:type="gramEnd"/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 inne dokumenty.</w:t>
      </w:r>
    </w:p>
    <w:p w14:paraId="4691B69E" w14:textId="77777777" w:rsidR="00413C58" w:rsidRPr="00413C58" w:rsidRDefault="00413C58" w:rsidP="00413C58">
      <w:pPr>
        <w:rPr>
          <w:rFonts w:ascii="Times New Roman" w:hAnsi="Times New Roman" w:cs="Times New Roman"/>
          <w:lang w:val="pl-PL"/>
        </w:rPr>
      </w:pPr>
    </w:p>
    <w:p w14:paraId="5F17950D" w14:textId="044B90AF" w:rsid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61FA394D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26BE02C5" w14:textId="77777777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C99C3" w14:textId="77777777" w:rsidR="0059417D" w:rsidRDefault="0059417D" w:rsidP="00212BBB">
      <w:r>
        <w:separator/>
      </w:r>
    </w:p>
  </w:endnote>
  <w:endnote w:type="continuationSeparator" w:id="0">
    <w:p w14:paraId="6C514870" w14:textId="77777777" w:rsidR="0059417D" w:rsidRDefault="0059417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E9AC4" w14:textId="77777777" w:rsidR="0059417D" w:rsidRDefault="0059417D" w:rsidP="00212BBB">
      <w:r>
        <w:separator/>
      </w:r>
    </w:p>
  </w:footnote>
  <w:footnote w:type="continuationSeparator" w:id="0">
    <w:p w14:paraId="673F8BBF" w14:textId="77777777" w:rsidR="0059417D" w:rsidRDefault="0059417D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DF48" w14:textId="77777777" w:rsidR="003931E8" w:rsidRDefault="003931E8" w:rsidP="003931E8">
    <w:pPr>
      <w:spacing w:line="276" w:lineRule="auto"/>
      <w:rPr>
        <w:rFonts w:ascii="Times New Roman" w:hAnsi="Times New Roman" w:cs="Times New Roman"/>
        <w:lang w:val="pl-PL"/>
      </w:rPr>
    </w:pPr>
    <w:r>
      <w:rPr>
        <w:rFonts w:ascii="Times New Roman" w:hAnsi="Times New Roman" w:cs="Times New Roman"/>
        <w:b/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F4D7EB" wp14:editId="3C0C2265">
              <wp:simplePos x="0" y="0"/>
              <wp:positionH relativeFrom="column">
                <wp:posOffset>-62230</wp:posOffset>
              </wp:positionH>
              <wp:positionV relativeFrom="paragraph">
                <wp:posOffset>230505</wp:posOffset>
              </wp:positionV>
              <wp:extent cx="2362200" cy="0"/>
              <wp:effectExtent l="0" t="0" r="0" b="0"/>
              <wp:wrapNone/>
              <wp:docPr id="14542333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6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AF97E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18.15pt" to="181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7&#10;ugEg3AAAAAgBAAAPAAAAZHJzL2Rvd25yZXYueG1sTI/BTsMwEETvSPyDtUjcWodEiiDEqapKCHFB&#10;NIW7G2+dgL2ObCcNf48RB3rcmdHM23qzWMNm9GFwJOBunQFD6pwaSAt4Pzyt7oGFKElJ4wgFfGOA&#10;TXN9VctKuTPtcW6jZqmEQiUF9DGOFeeh69HKsHYjUvJOzlsZ0+k1V16eU7k1PM+ykls5UFro5Yi7&#10;HruvdrICzIufP/ROb8P0vC/bz7dT/nqYhbi9WbaPwCIu8T8Mv/gJHZrEdHQTqcCMgNVDIo8CirIA&#10;lvyizHNgxz+BNzW/fKD5AQ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Lu6ASDcAAAA&#10;CA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007037">
      <w:rPr>
        <w:rFonts w:ascii="Times New Roman" w:hAnsi="Times New Roman" w:cs="Times New Roman"/>
        <w:lang w:val="pl-PL"/>
      </w:rPr>
      <w:t>Nr postępowania: SG.271.</w:t>
    </w:r>
    <w:r>
      <w:rPr>
        <w:rFonts w:ascii="Times New Roman" w:hAnsi="Times New Roman" w:cs="Times New Roman"/>
        <w:lang w:val="pl-PL"/>
      </w:rPr>
      <w:t>22</w:t>
    </w:r>
    <w:r w:rsidRPr="00007037">
      <w:rPr>
        <w:rFonts w:ascii="Times New Roman" w:hAnsi="Times New Roman" w:cs="Times New Roman"/>
        <w:lang w:val="pl-PL"/>
      </w:rPr>
      <w:t>.202</w:t>
    </w:r>
    <w:r>
      <w:rPr>
        <w:rFonts w:ascii="Times New Roman" w:hAnsi="Times New Roman" w:cs="Times New Roman"/>
        <w:lang w:val="pl-PL"/>
      </w:rPr>
      <w:t>3</w:t>
    </w:r>
  </w:p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1F460B"/>
    <w:rsid w:val="00212BBB"/>
    <w:rsid w:val="00344AD6"/>
    <w:rsid w:val="003931E8"/>
    <w:rsid w:val="003F6265"/>
    <w:rsid w:val="003F7B9F"/>
    <w:rsid w:val="00413C58"/>
    <w:rsid w:val="0050331D"/>
    <w:rsid w:val="00531308"/>
    <w:rsid w:val="00542457"/>
    <w:rsid w:val="0059417D"/>
    <w:rsid w:val="005C74C8"/>
    <w:rsid w:val="006146F6"/>
    <w:rsid w:val="00643DCA"/>
    <w:rsid w:val="006A1D94"/>
    <w:rsid w:val="007357E9"/>
    <w:rsid w:val="00757F2E"/>
    <w:rsid w:val="007A2B4C"/>
    <w:rsid w:val="007B2293"/>
    <w:rsid w:val="008165D2"/>
    <w:rsid w:val="00890494"/>
    <w:rsid w:val="008D4788"/>
    <w:rsid w:val="00914381"/>
    <w:rsid w:val="009E3CAB"/>
    <w:rsid w:val="00A111DD"/>
    <w:rsid w:val="00A87530"/>
    <w:rsid w:val="00AD13A6"/>
    <w:rsid w:val="00B71890"/>
    <w:rsid w:val="00BB6649"/>
    <w:rsid w:val="00C4222C"/>
    <w:rsid w:val="00C4341B"/>
    <w:rsid w:val="00C870AC"/>
    <w:rsid w:val="00DA229E"/>
    <w:rsid w:val="00DD7B43"/>
    <w:rsid w:val="00E5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20</cp:revision>
  <dcterms:created xsi:type="dcterms:W3CDTF">2021-05-13T08:05:00Z</dcterms:created>
  <dcterms:modified xsi:type="dcterms:W3CDTF">2023-12-21T12:57:00Z</dcterms:modified>
</cp:coreProperties>
</file>